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A3" w:rsidRPr="00661F03" w:rsidRDefault="00661F03" w:rsidP="00C4569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Пояснювальна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C4569E" w:rsidRPr="00A57466" w:rsidRDefault="00C4569E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69E">
        <w:rPr>
          <w:rFonts w:ascii="Times New Roman" w:hAnsi="Times New Roman" w:cs="Times New Roman"/>
          <w:sz w:val="28"/>
          <w:szCs w:val="28"/>
        </w:rPr>
        <w:t xml:space="preserve">Даний ресурс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представляє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тест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gramStart"/>
      <w:r w:rsidR="0000055B">
        <w:rPr>
          <w:rFonts w:ascii="Times New Roman" w:hAnsi="Times New Roman" w:cs="Times New Roman"/>
          <w:sz w:val="28"/>
          <w:szCs w:val="28"/>
          <w:lang w:val="uk-UA"/>
        </w:rPr>
        <w:t>англ</w:t>
      </w:r>
      <w:proofErr w:type="gramEnd"/>
      <w:r w:rsidR="0000055B">
        <w:rPr>
          <w:rFonts w:ascii="Times New Roman" w:hAnsi="Times New Roman" w:cs="Times New Roman"/>
          <w:sz w:val="28"/>
          <w:szCs w:val="28"/>
          <w:lang w:val="uk-UA"/>
        </w:rPr>
        <w:t>ійської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PET</w:t>
      </w:r>
      <w:r w:rsidRPr="00C4569E">
        <w:rPr>
          <w:rFonts w:ascii="Times New Roman" w:hAnsi="Times New Roman" w:cs="Times New Roman"/>
          <w:sz w:val="28"/>
          <w:szCs w:val="28"/>
        </w:rPr>
        <w:t xml:space="preserve">. </w:t>
      </w:r>
      <w:r w:rsidR="008E73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ресурсі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представлено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EA3FF3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661F03">
        <w:rPr>
          <w:rFonts w:ascii="Times New Roman" w:hAnsi="Times New Roman" w:cs="Times New Roman"/>
          <w:sz w:val="28"/>
          <w:szCs w:val="28"/>
        </w:rPr>
        <w:t xml:space="preserve"> формат тесту, </w:t>
      </w:r>
      <w:proofErr w:type="spellStart"/>
      <w:r w:rsidR="00661F03">
        <w:rPr>
          <w:rFonts w:ascii="Times New Roman" w:hAnsi="Times New Roman" w:cs="Times New Roman"/>
          <w:sz w:val="28"/>
          <w:szCs w:val="28"/>
        </w:rPr>
        <w:t>складові</w:t>
      </w:r>
      <w:proofErr w:type="spellEnd"/>
      <w:r w:rsidR="00661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F03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, структуру ,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тривалість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69E">
        <w:rPr>
          <w:rFonts w:ascii="Times New Roman" w:hAnsi="Times New Roman" w:cs="Times New Roman"/>
          <w:sz w:val="28"/>
          <w:szCs w:val="28"/>
        </w:rPr>
        <w:t xml:space="preserve"> шкалу та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оці</w:t>
      </w:r>
      <w:r w:rsidR="00661F03">
        <w:rPr>
          <w:rFonts w:ascii="Times New Roman" w:hAnsi="Times New Roman" w:cs="Times New Roman"/>
          <w:sz w:val="28"/>
          <w:szCs w:val="28"/>
        </w:rPr>
        <w:t>нювання</w:t>
      </w:r>
      <w:proofErr w:type="spellEnd"/>
      <w:r w:rsidR="00661F03">
        <w:rPr>
          <w:rFonts w:ascii="Times New Roman" w:hAnsi="Times New Roman" w:cs="Times New Roman"/>
          <w:sz w:val="28"/>
          <w:szCs w:val="28"/>
        </w:rPr>
        <w:t xml:space="preserve"> тесту, </w:t>
      </w:r>
      <w:proofErr w:type="spellStart"/>
      <w:r w:rsidR="00661F03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="00661F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1F03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вартість</w:t>
      </w:r>
      <w:r w:rsidR="00661F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1F03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, яка є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корисною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до </w:t>
      </w:r>
      <w:r w:rsidR="00EA3FF3">
        <w:rPr>
          <w:rFonts w:ascii="Times New Roman" w:hAnsi="Times New Roman" w:cs="Times New Roman"/>
          <w:sz w:val="28"/>
          <w:szCs w:val="28"/>
          <w:lang w:val="uk-UA"/>
        </w:rPr>
        <w:t>екзамену</w:t>
      </w:r>
      <w:r w:rsidRPr="00C4569E">
        <w:rPr>
          <w:rFonts w:ascii="Times New Roman" w:hAnsi="Times New Roman" w:cs="Times New Roman"/>
          <w:sz w:val="28"/>
          <w:szCs w:val="28"/>
        </w:rPr>
        <w:t>.</w:t>
      </w:r>
      <w:r w:rsidR="00661F03">
        <w:rPr>
          <w:rFonts w:ascii="Times New Roman" w:hAnsi="Times New Roman" w:cs="Times New Roman"/>
          <w:sz w:val="28"/>
          <w:szCs w:val="28"/>
          <w:lang w:val="uk-UA"/>
        </w:rPr>
        <w:t xml:space="preserve"> Окрім того</w:t>
      </w:r>
      <w:bookmarkStart w:id="0" w:name="_GoBack"/>
      <w:bookmarkEnd w:id="0"/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надано інформацію п</w:t>
      </w:r>
      <w:r w:rsidR="00661F03">
        <w:rPr>
          <w:rFonts w:ascii="Times New Roman" w:hAnsi="Times New Roman" w:cs="Times New Roman"/>
          <w:sz w:val="28"/>
          <w:szCs w:val="28"/>
          <w:lang w:val="uk-UA"/>
        </w:rPr>
        <w:t>ро міжнародні навчальні заклади, установи та організації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, для яких даний тест є </w:t>
      </w:r>
      <w:proofErr w:type="spellStart"/>
      <w:r w:rsidR="00A57466">
        <w:rPr>
          <w:rFonts w:ascii="Times New Roman" w:hAnsi="Times New Roman" w:cs="Times New Roman"/>
          <w:sz w:val="28"/>
          <w:szCs w:val="28"/>
          <w:lang w:val="uk-UA"/>
        </w:rPr>
        <w:t>валідним</w:t>
      </w:r>
      <w:proofErr w:type="spellEnd"/>
      <w:r w:rsidR="00A574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73CF" w:rsidRDefault="00661F03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1F03">
        <w:rPr>
          <w:rFonts w:ascii="Times New Roman" w:hAnsi="Times New Roman" w:cs="Times New Roman"/>
          <w:sz w:val="28"/>
          <w:szCs w:val="28"/>
          <w:lang w:val="uk-UA"/>
        </w:rPr>
        <w:t>Представлений цифровий ресурс відповідає чинній програмі  англійської мови  «Програма для загальноосвітніх навчальних закладів 10 – 11 класи Іноземна мова</w:t>
      </w:r>
      <w:r w:rsidR="008E73C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61F03">
        <w:rPr>
          <w:rFonts w:ascii="Times New Roman" w:hAnsi="Times New Roman" w:cs="Times New Roman"/>
          <w:sz w:val="28"/>
          <w:szCs w:val="28"/>
          <w:lang w:val="uk-UA"/>
        </w:rPr>
        <w:t xml:space="preserve"> рівень стандарту» Київ 2010» та  може використовуватись як під час вивчення теми «Шкільне життя» в 10 та 11 класах, так і на факультативних за</w:t>
      </w:r>
      <w:r>
        <w:rPr>
          <w:rFonts w:ascii="Times New Roman" w:hAnsi="Times New Roman" w:cs="Times New Roman"/>
          <w:sz w:val="28"/>
          <w:szCs w:val="28"/>
          <w:lang w:val="uk-UA"/>
        </w:rPr>
        <w:t>няттях, та індивідуально учнями</w:t>
      </w:r>
      <w:r w:rsidRPr="00661F03">
        <w:rPr>
          <w:rFonts w:ascii="Times New Roman" w:hAnsi="Times New Roman" w:cs="Times New Roman"/>
          <w:sz w:val="28"/>
          <w:szCs w:val="28"/>
          <w:lang w:val="uk-UA"/>
        </w:rPr>
        <w:t>, студентами та вчителями, які зацікавлені в підтвердженні рівня володіння дисципліною сертифікатом міжнародного зразка.</w:t>
      </w:r>
    </w:p>
    <w:p w:rsidR="00C4569E" w:rsidRPr="001859C5" w:rsidRDefault="00661F03" w:rsidP="008E73CF">
      <w:pPr>
        <w:spacing w:after="24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1F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>Ресурс має високу мотиваційну цінність</w:t>
      </w:r>
      <w:r w:rsidR="00A57466" w:rsidRPr="00A57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>та виконаний</w:t>
      </w:r>
      <w:r w:rsidR="00DB794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положення про конкурс.</w:t>
      </w:r>
      <w:r w:rsidR="00AE7F5F" w:rsidRPr="00AE7F5F">
        <w:rPr>
          <w:rFonts w:ascii="Times New Roman" w:hAnsi="Times New Roman" w:cs="Times New Roman"/>
          <w:sz w:val="28"/>
          <w:szCs w:val="28"/>
        </w:rPr>
        <w:t xml:space="preserve"> </w:t>
      </w:r>
      <w:r w:rsidR="00AE7F5F">
        <w:rPr>
          <w:rFonts w:ascii="Times New Roman" w:hAnsi="Times New Roman" w:cs="Times New Roman"/>
          <w:sz w:val="28"/>
          <w:szCs w:val="28"/>
          <w:lang w:val="uk-UA"/>
        </w:rPr>
        <w:t xml:space="preserve">До ресурсу додано два </w:t>
      </w:r>
      <w:proofErr w:type="spellStart"/>
      <w:r w:rsidR="00AE7F5F">
        <w:rPr>
          <w:rFonts w:ascii="Times New Roman" w:hAnsi="Times New Roman" w:cs="Times New Roman"/>
          <w:sz w:val="28"/>
          <w:szCs w:val="28"/>
          <w:lang w:val="uk-UA"/>
        </w:rPr>
        <w:t>відеофайли</w:t>
      </w:r>
      <w:proofErr w:type="spellEnd"/>
      <w:r w:rsidR="00AE7F5F">
        <w:rPr>
          <w:rFonts w:ascii="Times New Roman" w:hAnsi="Times New Roman" w:cs="Times New Roman"/>
          <w:sz w:val="28"/>
          <w:szCs w:val="28"/>
          <w:lang w:val="uk-UA"/>
        </w:rPr>
        <w:t>, на яких представлено проведення усної частини тесту. Дане відео допоможе учням побачити як проходить тест в реальному житті.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8E73CF">
        <w:rPr>
          <w:rFonts w:ascii="Times New Roman" w:hAnsi="Times New Roman" w:cs="Times New Roman"/>
          <w:sz w:val="28"/>
          <w:szCs w:val="28"/>
          <w:lang w:val="uk-UA"/>
        </w:rPr>
        <w:t>У папці  «</w:t>
      </w:r>
      <w:proofErr w:type="spellStart"/>
      <w:r w:rsidR="001859C5">
        <w:rPr>
          <w:rFonts w:ascii="Times New Roman" w:hAnsi="Times New Roman" w:cs="Times New Roman"/>
          <w:sz w:val="28"/>
          <w:szCs w:val="28"/>
          <w:lang w:val="uk-UA"/>
        </w:rPr>
        <w:t>Відеододатки</w:t>
      </w:r>
      <w:proofErr w:type="spellEnd"/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– поради д</w:t>
      </w:r>
      <w:r w:rsidR="008E73C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 та здачі тесту» представлено 5  відео роликів, на яких викладачі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Cambridge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ESOL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Examinations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надають поради як правильно г</w:t>
      </w:r>
      <w:r>
        <w:rPr>
          <w:rFonts w:ascii="Times New Roman" w:hAnsi="Times New Roman" w:cs="Times New Roman"/>
          <w:sz w:val="28"/>
          <w:szCs w:val="28"/>
          <w:lang w:val="uk-UA"/>
        </w:rPr>
        <w:t>отуватись до міжнародного тесту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, та як правильно працювати під час тестування з чотирьох видів мовленнєвої діяльності.</w:t>
      </w:r>
    </w:p>
    <w:sectPr w:rsidR="00C4569E" w:rsidRPr="001859C5" w:rsidSect="00C456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A3"/>
    <w:rsid w:val="0000055B"/>
    <w:rsid w:val="001859C5"/>
    <w:rsid w:val="00661F03"/>
    <w:rsid w:val="006C26A3"/>
    <w:rsid w:val="008146B5"/>
    <w:rsid w:val="008B4BF6"/>
    <w:rsid w:val="008E73CF"/>
    <w:rsid w:val="00A176DB"/>
    <w:rsid w:val="00A57466"/>
    <w:rsid w:val="00AE7F5F"/>
    <w:rsid w:val="00B86FBA"/>
    <w:rsid w:val="00C4569E"/>
    <w:rsid w:val="00D22D40"/>
    <w:rsid w:val="00DB7940"/>
    <w:rsid w:val="00EA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KienkoMM</cp:lastModifiedBy>
  <cp:revision>9</cp:revision>
  <dcterms:created xsi:type="dcterms:W3CDTF">2015-02-23T20:34:00Z</dcterms:created>
  <dcterms:modified xsi:type="dcterms:W3CDTF">2015-02-25T12:12:00Z</dcterms:modified>
</cp:coreProperties>
</file>